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68BE22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1C325BF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4D0C39" w:rsidRPr="004D0C39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</w:t>
      </w:r>
      <w:r w:rsidR="006A05D4">
        <w:rPr>
          <w:rFonts w:ascii="Arial" w:hAnsi="Arial" w:cs="Arial"/>
          <w:b/>
          <w:color w:val="002E3B" w:themeColor="accent1"/>
          <w:sz w:val="40"/>
          <w:szCs w:val="40"/>
        </w:rPr>
        <w:t xml:space="preserve">Dissemination </w:t>
      </w:r>
      <w:r w:rsidR="004D0C39" w:rsidRPr="004D0C39">
        <w:rPr>
          <w:rFonts w:ascii="Arial" w:hAnsi="Arial" w:cs="Arial"/>
          <w:b/>
          <w:color w:val="002E3B" w:themeColor="accent1"/>
          <w:sz w:val="40"/>
          <w:szCs w:val="40"/>
        </w:rPr>
        <w:t xml:space="preserve">Fellow </w:t>
      </w:r>
      <w:r w:rsidR="007137CD">
        <w:rPr>
          <w:rFonts w:ascii="Arial" w:hAnsi="Arial" w:cs="Arial"/>
          <w:b/>
          <w:color w:val="002E3B" w:themeColor="accent1"/>
          <w:sz w:val="40"/>
          <w:szCs w:val="40"/>
        </w:rPr>
        <w:t>(</w:t>
      </w:r>
      <w:r w:rsidR="00F55B0F">
        <w:rPr>
          <w:rFonts w:ascii="Arial" w:hAnsi="Arial" w:cs="Arial"/>
          <w:b/>
          <w:color w:val="002E3B" w:themeColor="accent1"/>
          <w:sz w:val="40"/>
          <w:szCs w:val="40"/>
        </w:rPr>
        <w:t>LifeLab</w:t>
      </w:r>
      <w:r w:rsidR="007137CD">
        <w:rPr>
          <w:rFonts w:ascii="Arial" w:hAnsi="Arial" w:cs="Arial"/>
          <w:b/>
          <w:color w:val="002E3B" w:themeColor="accent1"/>
          <w:sz w:val="40"/>
          <w:szCs w:val="40"/>
        </w:rPr>
        <w:t>)</w:t>
      </w:r>
    </w:p>
    <w:p w14:paraId="114C3B48" w14:textId="72DC5E87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2146F">
        <w:rPr>
          <w:rFonts w:ascii="Arial" w:hAnsi="Arial" w:cs="Arial"/>
          <w:bCs/>
          <w:sz w:val="22"/>
        </w:rPr>
        <w:t>June 2026</w:t>
      </w:r>
    </w:p>
    <w:p w14:paraId="12589744" w14:textId="3CA424D0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A05D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Susan Patrick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0B8118E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A3205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0829F0D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A05D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Healthcare Enterprise &amp; Innovation</w:t>
      </w:r>
    </w:p>
    <w:p w14:paraId="0F7483D1" w14:textId="4DA276B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A05D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Medicine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542E2E4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4D0C39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91E8FD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A05D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Susan Patrick</w:t>
      </w:r>
    </w:p>
    <w:p w14:paraId="1DD585A1" w14:textId="528BCDB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A05D4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DE53B85" w:rsidR="00886EF0" w:rsidRPr="00722340" w:rsidRDefault="00886EF0" w:rsidP="00C94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2146F" w:rsidRPr="00075E9E">
        <w:rPr>
          <w:rFonts w:ascii="Arial" w:hAnsi="Arial" w:cs="Arial"/>
          <w:sz w:val="22"/>
        </w:rPr>
        <w:t>Hybrid, University of Southampton Science Park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E0F3837" w14:textId="77777777" w:rsidR="00CF7763" w:rsidRDefault="00A2516E" w:rsidP="004D0C39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3BCCF440" w14:textId="29F9036A" w:rsidR="00CF7763" w:rsidRPr="00FA6FDA" w:rsidRDefault="00CF7763" w:rsidP="00CF7763">
      <w:pPr>
        <w:rPr>
          <w:rFonts w:ascii="Arial" w:hAnsi="Arial" w:cs="Arial"/>
          <w:sz w:val="22"/>
        </w:rPr>
      </w:pPr>
      <w:r w:rsidRPr="00FA6FDA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Senior Research Dissemination Fellow</w:t>
      </w:r>
      <w:r w:rsidRPr="00FA6FDA">
        <w:rPr>
          <w:rFonts w:ascii="Arial" w:hAnsi="Arial" w:cs="Arial"/>
          <w:sz w:val="22"/>
        </w:rPr>
        <w:t xml:space="preserve"> </w:t>
      </w:r>
      <w:r w:rsidR="007137CD">
        <w:rPr>
          <w:rFonts w:ascii="Arial" w:hAnsi="Arial" w:cs="Arial"/>
          <w:sz w:val="22"/>
        </w:rPr>
        <w:t>(</w:t>
      </w:r>
      <w:r w:rsidR="00F55B0F">
        <w:rPr>
          <w:rFonts w:ascii="Arial" w:hAnsi="Arial" w:cs="Arial"/>
          <w:sz w:val="22"/>
        </w:rPr>
        <w:t>LifeLab</w:t>
      </w:r>
      <w:r w:rsidR="007137CD">
        <w:rPr>
          <w:rFonts w:ascii="Arial" w:hAnsi="Arial" w:cs="Arial"/>
          <w:sz w:val="22"/>
        </w:rPr>
        <w:t xml:space="preserve">) </w:t>
      </w:r>
      <w:r w:rsidRPr="00FA6FDA">
        <w:rPr>
          <w:rFonts w:ascii="Arial" w:hAnsi="Arial" w:cs="Arial"/>
          <w:sz w:val="22"/>
        </w:rPr>
        <w:t>role</w:t>
      </w:r>
      <w:r>
        <w:rPr>
          <w:rFonts w:ascii="Arial" w:hAnsi="Arial" w:cs="Arial"/>
          <w:sz w:val="22"/>
        </w:rPr>
        <w:t xml:space="preserve"> will deliver </w:t>
      </w:r>
      <w:r w:rsidR="00F56AF6">
        <w:rPr>
          <w:rFonts w:ascii="Arial" w:hAnsi="Arial" w:cs="Arial"/>
          <w:sz w:val="22"/>
        </w:rPr>
        <w:t>research</w:t>
      </w:r>
      <w:r>
        <w:rPr>
          <w:rFonts w:ascii="Arial" w:hAnsi="Arial" w:cs="Arial"/>
          <w:sz w:val="22"/>
        </w:rPr>
        <w:t xml:space="preserve"> dissemination and mobil</w:t>
      </w:r>
      <w:r w:rsidR="00FA5FCE">
        <w:rPr>
          <w:rFonts w:ascii="Arial" w:hAnsi="Arial" w:cs="Arial"/>
          <w:sz w:val="22"/>
        </w:rPr>
        <w:t>isation for the Specialist Centre for Public Health</w:t>
      </w:r>
      <w:r w:rsidR="00F16C7F">
        <w:rPr>
          <w:rFonts w:ascii="Arial" w:hAnsi="Arial" w:cs="Arial"/>
          <w:sz w:val="22"/>
        </w:rPr>
        <w:t xml:space="preserve"> and our LifeLab centre.  T</w:t>
      </w:r>
      <w:r w:rsidR="00FA5FCE">
        <w:rPr>
          <w:rFonts w:ascii="Arial" w:hAnsi="Arial" w:cs="Arial"/>
          <w:sz w:val="22"/>
        </w:rPr>
        <w:t>his role i</w:t>
      </w:r>
      <w:r w:rsidRPr="00FA6FDA">
        <w:rPr>
          <w:rFonts w:ascii="Arial" w:hAnsi="Arial" w:cs="Arial"/>
          <w:sz w:val="22"/>
        </w:rPr>
        <w:t xml:space="preserve">s about </w:t>
      </w:r>
      <w:r w:rsidR="00FA5FCE">
        <w:rPr>
          <w:rFonts w:ascii="Arial" w:hAnsi="Arial" w:cs="Arial"/>
          <w:sz w:val="22"/>
        </w:rPr>
        <w:t xml:space="preserve">identifying and </w:t>
      </w:r>
      <w:r w:rsidRPr="00FA6FDA">
        <w:rPr>
          <w:rFonts w:ascii="Arial" w:hAnsi="Arial" w:cs="Arial"/>
          <w:sz w:val="22"/>
        </w:rPr>
        <w:t xml:space="preserve">getting the </w:t>
      </w:r>
      <w:r w:rsidR="00FA5FCE">
        <w:rPr>
          <w:rFonts w:ascii="Arial" w:hAnsi="Arial" w:cs="Arial"/>
          <w:sz w:val="22"/>
        </w:rPr>
        <w:t xml:space="preserve">right information and research </w:t>
      </w:r>
      <w:r w:rsidR="00CC1626">
        <w:rPr>
          <w:rFonts w:ascii="Arial" w:hAnsi="Arial" w:cs="Arial"/>
          <w:sz w:val="22"/>
        </w:rPr>
        <w:t xml:space="preserve">into the wider sector in the most </w:t>
      </w:r>
      <w:r w:rsidR="00F56AF6">
        <w:rPr>
          <w:rFonts w:ascii="Arial" w:hAnsi="Arial" w:cs="Arial"/>
          <w:sz w:val="22"/>
        </w:rPr>
        <w:t>appropriate</w:t>
      </w:r>
      <w:r w:rsidR="00CC1626">
        <w:rPr>
          <w:rFonts w:ascii="Arial" w:hAnsi="Arial" w:cs="Arial"/>
          <w:sz w:val="22"/>
        </w:rPr>
        <w:t xml:space="preserve"> format and to build a substantial research record of the project.  </w:t>
      </w:r>
      <w:r w:rsidRPr="00FA6FDA">
        <w:rPr>
          <w:rFonts w:ascii="Arial" w:hAnsi="Arial" w:cs="Arial"/>
          <w:sz w:val="22"/>
        </w:rPr>
        <w:t>The goal is to maximise the impact of research and communicate these widely.</w:t>
      </w:r>
    </w:p>
    <w:p w14:paraId="52F4CCAA" w14:textId="6770C92C" w:rsidR="00CF7763" w:rsidRDefault="00F56AF6" w:rsidP="00F56AF6">
      <w:pP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This is a role for a highly motivated individual who </w:t>
      </w:r>
      <w:proofErr w:type="gramStart"/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is able to</w:t>
      </w:r>
      <w:proofErr w:type="gramEnd"/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collaborate effectively with others within </w:t>
      </w:r>
      <w:r w:rsidR="00F16C7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LifeLab </w:t>
      </w:r>
      <w:r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and the wider stakeholder group.</w:t>
      </w:r>
      <w:r w:rsidR="007137C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 This is building on a successful project to undertake the research, evaluation and </w:t>
      </w:r>
      <w:proofErr w:type="gramStart"/>
      <w:r w:rsidR="007137C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high quality</w:t>
      </w:r>
      <w:proofErr w:type="gramEnd"/>
      <w:r w:rsidR="007137CD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publication and dissemination of the work.</w:t>
      </w:r>
    </w:p>
    <w:p w14:paraId="6076C80E" w14:textId="39ED07F1" w:rsidR="00597EA6" w:rsidRPr="006D162A" w:rsidRDefault="00597EA6" w:rsidP="007137CD">
      <w:pP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000000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87AA1DE" w:rsidR="00886EF0" w:rsidRPr="00722340" w:rsidRDefault="009C4445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B944899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72B1CE86" w14:textId="0FDDC8D0" w:rsidR="004D0C39" w:rsidRPr="00597EA6" w:rsidRDefault="00E93711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Design and deliver a </w:t>
      </w:r>
      <w:r w:rsidR="004D0C39" w:rsidRPr="00597EA6">
        <w:rPr>
          <w:rFonts w:ascii="Arial" w:hAnsi="Arial" w:cs="Arial"/>
          <w:sz w:val="22"/>
        </w:rPr>
        <w:t>programme of research which contributes t</w:t>
      </w:r>
      <w:r w:rsidR="00B63C45">
        <w:rPr>
          <w:rFonts w:ascii="Arial" w:hAnsi="Arial" w:cs="Arial"/>
          <w:sz w:val="22"/>
        </w:rPr>
        <w:t>o the wider</w:t>
      </w:r>
      <w:r w:rsidR="004D0C39" w:rsidRPr="00597EA6">
        <w:rPr>
          <w:rFonts w:ascii="Arial" w:hAnsi="Arial" w:cs="Arial"/>
          <w:sz w:val="22"/>
        </w:rPr>
        <w:t xml:space="preserve"> research programmes o</w:t>
      </w:r>
      <w:r w:rsidR="00B63C45">
        <w:rPr>
          <w:rFonts w:ascii="Arial" w:hAnsi="Arial" w:cs="Arial"/>
          <w:sz w:val="22"/>
        </w:rPr>
        <w:t>f the project.</w:t>
      </w:r>
    </w:p>
    <w:p w14:paraId="2A4CECAF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6420AEBE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research project or projects.</w:t>
      </w:r>
    </w:p>
    <w:p w14:paraId="54DC9F91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Regularly produce a range of high-quality research outputs that: underpin an established and growing reputation within the research community for the originality, significance and rigour of research; and demonstrably contribute to debate, knowledge, understanding and impact within and/or beyond academia.</w:t>
      </w:r>
    </w:p>
    <w:p w14:paraId="2EE250C6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Plan and develop innovative new research proposals, either as self-contained items or as part of wider programmes, identifying potential funding sources and lead, co-lead or contribute to income proposals.</w:t>
      </w:r>
    </w:p>
    <w:p w14:paraId="5AE27D5A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Project manage research activity, manage the application of a range of research methodologies and manage or supervise other members of a research team, as appropriate.</w:t>
      </w:r>
    </w:p>
    <w:p w14:paraId="3DEFDEEE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22655E3B" w14:textId="7AB19735" w:rsidR="00886EF0" w:rsidRPr="00722340" w:rsidRDefault="009C4445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4F40D4C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31AF0283" w14:textId="77777777" w:rsidR="004D0C39" w:rsidRPr="00CB1D5C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220036A1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Successfully undertake defined management, engagement, administration or project roles within the department or School (e.g., admissions, examinations, excellence framework contributions).</w:t>
      </w:r>
    </w:p>
    <w:p w14:paraId="105B3A12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16CF8548" w14:textId="5FBEC0F0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colleagues. Use persuasion and influence to foster and maintain relationships.</w:t>
      </w:r>
    </w:p>
    <w:p w14:paraId="47FFF2A9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Effectively conduct and engage in appraisal, career development and continuing professional development activities; formulate development plans to meet current and future skill needs.</w:t>
      </w:r>
    </w:p>
    <w:p w14:paraId="410D2791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budgets, equipment).</w:t>
      </w:r>
    </w:p>
    <w:p w14:paraId="72ECD5FC" w14:textId="7104B875" w:rsidR="00886EF0" w:rsidRPr="009C4445" w:rsidRDefault="009C4445" w:rsidP="009C4445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9C4445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9C4445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2AB9FD9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FFD5505" w14:textId="6742D515" w:rsidR="004D0C39" w:rsidRPr="006D162A" w:rsidRDefault="00EB6FFC" w:rsidP="004D0C39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appropriate m</w:t>
      </w:r>
      <w:r w:rsidR="004D0C39" w:rsidRPr="004D0C39">
        <w:rPr>
          <w:rFonts w:ascii="Arial" w:hAnsi="Arial" w:cs="Arial"/>
          <w:sz w:val="22"/>
        </w:rPr>
        <w:t>anaging knowledge exchange and/or enterprise activities and outputs through public engagement, outreach and/or other impact-generating activities</w:t>
      </w:r>
      <w:r w:rsidR="004D0C39"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60615E15" w:rsidR="002B5854" w:rsidRDefault="004D0C39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4D0C39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1E6488A4" w14:textId="77777777" w:rsidR="004D0C39" w:rsidRPr="00722340" w:rsidRDefault="004D0C39" w:rsidP="004D0C39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3ABDCCBF" w14:textId="62B92107" w:rsidR="004D0C39" w:rsidRP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2EE3C14B" w14:textId="77777777" w:rsidR="00F16C7F" w:rsidRDefault="00F16C7F" w:rsidP="00EE2ED0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t>LifeLab</w:t>
      </w:r>
    </w:p>
    <w:p w14:paraId="33CE3665" w14:textId="2236E45E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Faculty of Medicine staff</w:t>
      </w:r>
    </w:p>
    <w:p w14:paraId="09097F7C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School of Healthcare Enterprise &amp; Innovation staff</w:t>
      </w:r>
    </w:p>
    <w:p w14:paraId="4C6C73C4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School of Primary Care, Population Science &amp; Medical Education staff</w:t>
      </w:r>
    </w:p>
    <w:p w14:paraId="5A887B98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Research Support Service (RSS) Hub delivered by the University of Southampton and Partners</w:t>
      </w:r>
    </w:p>
    <w:p w14:paraId="40FA6B8F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RSS Specialist Centre for Public Health delivered by the University of Newcastle and Partners</w:t>
      </w:r>
    </w:p>
    <w:p w14:paraId="61FD11A8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Research &amp; Innovation Services Team</w:t>
      </w:r>
    </w:p>
    <w:p w14:paraId="449B4986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 xml:space="preserve">Public Health research stakeholders (including but not limited to, local authorities, civil services, social services, emergency services, third sector organisations, etc.). Researchers, Academics and Students </w:t>
      </w:r>
    </w:p>
    <w:p w14:paraId="14607E50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lastRenderedPageBreak/>
        <w:t xml:space="preserve">Faculty Research Ethics Committees (FRECs) Chairs and members </w:t>
      </w:r>
    </w:p>
    <w:p w14:paraId="54DA745D" w14:textId="77777777" w:rsidR="00EE2ED0" w:rsidRPr="00D63F08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 xml:space="preserve">Professional Services: Communications &amp; Marketing, Legal Services, Information Governance, </w:t>
      </w:r>
      <w:proofErr w:type="spellStart"/>
      <w:r w:rsidRPr="00D63F08">
        <w:rPr>
          <w:rFonts w:ascii="Roboto" w:hAnsi="Roboto"/>
          <w:sz w:val="22"/>
        </w:rPr>
        <w:t>iSolutions</w:t>
      </w:r>
      <w:proofErr w:type="spellEnd"/>
      <w:r w:rsidRPr="00D63F08">
        <w:rPr>
          <w:rFonts w:ascii="Roboto" w:hAnsi="Roboto"/>
          <w:sz w:val="22"/>
        </w:rPr>
        <w:t>, Library</w:t>
      </w:r>
    </w:p>
    <w:p w14:paraId="5BAF018E" w14:textId="77777777" w:rsidR="00EE2ED0" w:rsidRPr="00722340" w:rsidRDefault="00EE2ED0" w:rsidP="00EE2ED0">
      <w:pPr>
        <w:rPr>
          <w:rFonts w:ascii="Roboto" w:hAnsi="Roboto"/>
          <w:sz w:val="22"/>
        </w:rPr>
      </w:pPr>
      <w:r w:rsidRPr="00D63F08">
        <w:rPr>
          <w:rFonts w:ascii="Roboto" w:hAnsi="Roboto"/>
          <w:sz w:val="22"/>
        </w:rPr>
        <w:t>Research Funders (UK – NIHR, UKRI etc.)</w:t>
      </w:r>
      <w:r w:rsidR="00000000">
        <w:rPr>
          <w:rFonts w:ascii="Roboto" w:hAnsi="Roboto"/>
          <w:b/>
          <w:bCs/>
          <w:sz w:val="22"/>
        </w:rPr>
        <w:pict w14:anchorId="6378FEA7">
          <v:rect id="_x0000_i1029" style="width:0;height:1.5pt" o:hralign="center" o:hrstd="t" o:hr="t" fillcolor="#a0a0a0" stroked="f"/>
        </w:pict>
      </w:r>
    </w:p>
    <w:p w14:paraId="25142232" w14:textId="77777777" w:rsidR="00EE2ED0" w:rsidRDefault="00EE2ED0" w:rsidP="002B5854">
      <w:pPr>
        <w:rPr>
          <w:rFonts w:ascii="Roboto" w:hAnsi="Roboto"/>
          <w:color w:val="002E3B" w:themeColor="accent1"/>
          <w:sz w:val="22"/>
        </w:rPr>
      </w:pPr>
    </w:p>
    <w:p w14:paraId="66C40B02" w14:textId="0B24FD3F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5E2CA1D" w14:textId="77777777" w:rsidR="00D65BD9" w:rsidRDefault="00D65BD9" w:rsidP="00D65BD9">
      <w:pPr>
        <w:rPr>
          <w:rFonts w:ascii="Roboto" w:hAnsi="Roboto"/>
          <w:sz w:val="22"/>
        </w:rPr>
      </w:pPr>
    </w:p>
    <w:p w14:paraId="5E94C6A2" w14:textId="7D9CDD4D" w:rsidR="00D65BD9" w:rsidRPr="00D63F08" w:rsidRDefault="00D65BD9" w:rsidP="00D65BD9">
      <w:pPr>
        <w:rPr>
          <w:rFonts w:ascii="Roboto" w:hAnsi="Roboto"/>
          <w:b/>
          <w:bCs/>
          <w:sz w:val="22"/>
        </w:rPr>
      </w:pPr>
      <w:r w:rsidRPr="00D63F08">
        <w:rPr>
          <w:rFonts w:ascii="Roboto" w:hAnsi="Roboto"/>
          <w:sz w:val="22"/>
        </w:rPr>
        <w:t>Travel to attend meetings (primarily local, occasionally UK wide).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7E985FD1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D4FA3">
        <w:rPr>
          <w:rFonts w:ascii="Arial" w:hAnsi="Arial" w:cs="Arial"/>
          <w:sz w:val="22"/>
        </w:rPr>
        <w:t>public health</w:t>
      </w:r>
      <w:r w:rsidRPr="00BA0543">
        <w:rPr>
          <w:rFonts w:ascii="Arial" w:hAnsi="Arial" w:cs="Arial"/>
          <w:sz w:val="22"/>
        </w:rPr>
        <w:t xml:space="preserve">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253765" w14:textId="59DA3D4E" w:rsidR="00675505" w:rsidRDefault="00675505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7C194A">
        <w:rPr>
          <w:rFonts w:ascii="Arial" w:hAnsi="Arial" w:cs="Arial"/>
          <w:sz w:val="22"/>
        </w:rPr>
        <w:t>Track record of peer reviewed publications or equivalent resource development</w:t>
      </w:r>
      <w:r>
        <w:rPr>
          <w:rFonts w:ascii="Arial" w:hAnsi="Arial" w:cs="Arial"/>
          <w:sz w:val="22"/>
        </w:rPr>
        <w:t>.</w:t>
      </w:r>
    </w:p>
    <w:p w14:paraId="4786F360" w14:textId="7CEDF0FF" w:rsidR="00737DE3" w:rsidRDefault="00271C51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Demonstration of 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24B47981" w:rsidR="00C836E2" w:rsidRDefault="00455F96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Pr="00737DE3">
        <w:rPr>
          <w:rFonts w:ascii="Arial" w:hAnsi="Arial" w:cs="Arial"/>
          <w:sz w:val="22"/>
        </w:rPr>
        <w:t>relevant subject area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E4F199E" w14:textId="77777777" w:rsidR="00C20ED7" w:rsidRPr="00182894" w:rsidRDefault="00292A14" w:rsidP="00B41BE1">
      <w:pPr>
        <w:pStyle w:val="ListParagraph"/>
        <w:numPr>
          <w:ilvl w:val="0"/>
          <w:numId w:val="11"/>
        </w:numPr>
        <w:contextualSpacing w:val="0"/>
        <w:rPr>
          <w:rFonts w:ascii="Roboto" w:hAnsi="Roboto"/>
          <w:sz w:val="22"/>
        </w:rPr>
      </w:pPr>
      <w:r w:rsidRPr="00C20ED7">
        <w:rPr>
          <w:rFonts w:ascii="Arial" w:hAnsi="Arial" w:cs="Arial"/>
          <w:sz w:val="22"/>
        </w:rPr>
        <w:t>Demonstrated commitment to maintaining professional knowledge and awareness through continuing personal and professional development.</w:t>
      </w:r>
    </w:p>
    <w:p w14:paraId="1E5840C8" w14:textId="54C523B9" w:rsidR="00182894" w:rsidRDefault="00182894" w:rsidP="00182894">
      <w:pPr>
        <w:pStyle w:val="ListParagraph"/>
        <w:numPr>
          <w:ilvl w:val="0"/>
          <w:numId w:val="11"/>
        </w:numPr>
        <w:spacing w:after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Direct experience of developing and delivering activities to achieve impact through </w:t>
      </w:r>
      <w:r w:rsidR="00D1259F">
        <w:rPr>
          <w:rFonts w:ascii="Arial" w:hAnsi="Arial" w:cs="Arial"/>
          <w:sz w:val="22"/>
        </w:rPr>
        <w:t>research dissemination</w:t>
      </w:r>
      <w:r>
        <w:rPr>
          <w:rFonts w:ascii="Arial" w:hAnsi="Arial" w:cs="Arial"/>
          <w:sz w:val="22"/>
        </w:rPr>
        <w:t xml:space="preserve"> including coproduction</w:t>
      </w:r>
    </w:p>
    <w:p w14:paraId="3ABA065C" w14:textId="77777777" w:rsidR="00182894" w:rsidRDefault="00182894" w:rsidP="00182894">
      <w:pPr>
        <w:pStyle w:val="ListParagraph"/>
        <w:numPr>
          <w:ilvl w:val="0"/>
          <w:numId w:val="11"/>
        </w:numPr>
        <w:spacing w:after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Familiar with the local health and care system and its priorities</w:t>
      </w:r>
    </w:p>
    <w:p w14:paraId="0D92B8C3" w14:textId="77777777" w:rsidR="00182894" w:rsidRDefault="00182894" w:rsidP="00182894">
      <w:pPr>
        <w:pStyle w:val="ListParagraph"/>
        <w:numPr>
          <w:ilvl w:val="0"/>
          <w:numId w:val="11"/>
        </w:numPr>
        <w:spacing w:after="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consolidating evidence and communicating the result</w:t>
      </w:r>
    </w:p>
    <w:p w14:paraId="50C6D34D" w14:textId="77777777" w:rsidR="00182894" w:rsidRPr="00364C70" w:rsidRDefault="00182894" w:rsidP="00182894">
      <w:pPr>
        <w:pStyle w:val="ListParagraph"/>
        <w:numPr>
          <w:ilvl w:val="0"/>
          <w:numId w:val="11"/>
        </w:numPr>
        <w:spacing w:after="90"/>
        <w:rPr>
          <w:rFonts w:ascii="Arial" w:hAnsi="Arial" w:cs="Arial"/>
          <w:sz w:val="22"/>
        </w:rPr>
      </w:pPr>
      <w:r w:rsidRPr="00364C70">
        <w:rPr>
          <w:rFonts w:ascii="Arial" w:hAnsi="Arial" w:cs="Arial"/>
          <w:sz w:val="22"/>
        </w:rPr>
        <w:t>Evidence of professional development relevant to post.</w:t>
      </w:r>
    </w:p>
    <w:p w14:paraId="76A50F3B" w14:textId="77777777" w:rsidR="00182894" w:rsidRPr="00364C70" w:rsidRDefault="00182894" w:rsidP="00182894">
      <w:pPr>
        <w:pStyle w:val="ListParagraph"/>
        <w:numPr>
          <w:ilvl w:val="0"/>
          <w:numId w:val="11"/>
        </w:numPr>
        <w:spacing w:after="90"/>
        <w:rPr>
          <w:rFonts w:ascii="Arial" w:hAnsi="Arial" w:cs="Arial"/>
          <w:sz w:val="22"/>
        </w:rPr>
      </w:pPr>
      <w:r w:rsidRPr="00364C70">
        <w:rPr>
          <w:rFonts w:ascii="Arial" w:hAnsi="Arial" w:cs="Arial"/>
          <w:sz w:val="22"/>
        </w:rPr>
        <w:t xml:space="preserve">Growing and consistent national reputation in knowledge mobilisation with </w:t>
      </w:r>
      <w:r>
        <w:rPr>
          <w:rFonts w:ascii="Arial" w:hAnsi="Arial" w:cs="Arial"/>
          <w:sz w:val="22"/>
        </w:rPr>
        <w:t>strong</w:t>
      </w:r>
      <w:r w:rsidRPr="00364C70">
        <w:rPr>
          <w:rFonts w:ascii="Arial" w:hAnsi="Arial" w:cs="Arial"/>
          <w:sz w:val="22"/>
        </w:rPr>
        <w:t xml:space="preserve"> relevance to</w:t>
      </w:r>
      <w:r>
        <w:rPr>
          <w:rFonts w:ascii="Arial" w:hAnsi="Arial" w:cs="Arial"/>
          <w:sz w:val="22"/>
        </w:rPr>
        <w:t xml:space="preserve"> applied health and social care</w:t>
      </w:r>
    </w:p>
    <w:p w14:paraId="22EE9B61" w14:textId="77777777" w:rsidR="00C20ED7" w:rsidRPr="00C20ED7" w:rsidRDefault="003F3F46" w:rsidP="00AA218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20ED7">
        <w:rPr>
          <w:rFonts w:ascii="Roboto" w:hAnsi="Roboto"/>
          <w:sz w:val="22"/>
        </w:rPr>
        <w:t>Understanding and awareness of the wider regulatory environment, such as research integrity and data management.</w:t>
      </w:r>
    </w:p>
    <w:p w14:paraId="17995DBF" w14:textId="6101F3B0" w:rsidR="00292A14" w:rsidRPr="00C20ED7" w:rsidRDefault="00292A14" w:rsidP="00AA2182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C20ED7">
        <w:rPr>
          <w:rFonts w:ascii="Arial" w:hAnsi="Arial" w:cs="Arial"/>
          <w:sz w:val="22"/>
        </w:rPr>
        <w:t>Understanding of the Concordats relevance to research.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632335BF" w:rsidR="00CB1D5C" w:rsidRPr="00CB1D5C" w:rsidRDefault="00B6687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CB1D5C">
        <w:rPr>
          <w:rFonts w:ascii="Roboto" w:hAnsi="Roboto"/>
          <w:sz w:val="22"/>
        </w:rPr>
        <w:t xml:space="preserve">ollaborates effectively, </w:t>
      </w:r>
      <w:r>
        <w:rPr>
          <w:rFonts w:ascii="Roboto" w:hAnsi="Roboto"/>
          <w:sz w:val="22"/>
        </w:rPr>
        <w:t xml:space="preserve">developing </w:t>
      </w:r>
      <w:r w:rsidR="00AF4725">
        <w:rPr>
          <w:rFonts w:ascii="Roboto" w:hAnsi="Roboto"/>
          <w:sz w:val="22"/>
        </w:rPr>
        <w:t>good working relationships with stakeholders and</w:t>
      </w:r>
      <w:r w:rsidR="00CB1D5C" w:rsidRPr="00CB1D5C">
        <w:rPr>
          <w:rFonts w:ascii="Roboto" w:hAnsi="Roboto"/>
          <w:sz w:val="22"/>
        </w:rPr>
        <w:t xml:space="preserve"> colleagues.</w:t>
      </w:r>
    </w:p>
    <w:p w14:paraId="12C37637" w14:textId="77777777" w:rsidR="00C945C3" w:rsidRDefault="00C945C3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Arial" w:hAnsi="Arial" w:cs="Arial"/>
          <w:sz w:val="22"/>
        </w:rPr>
        <w:t>Has the e</w:t>
      </w:r>
      <w:r w:rsidRPr="003F4A02">
        <w:rPr>
          <w:rFonts w:ascii="Arial" w:hAnsi="Arial" w:cs="Arial"/>
          <w:sz w:val="22"/>
        </w:rPr>
        <w:t xml:space="preserve">xperience, confidence and capability </w:t>
      </w:r>
      <w:r>
        <w:rPr>
          <w:rFonts w:ascii="Arial" w:hAnsi="Arial" w:cs="Arial"/>
          <w:sz w:val="22"/>
        </w:rPr>
        <w:t>to identify and engage with collaborators and stakeholders at all levels of seniority in an inclusive way</w:t>
      </w:r>
      <w:r w:rsidRPr="00CB1D5C">
        <w:rPr>
          <w:rFonts w:ascii="Roboto" w:hAnsi="Roboto"/>
          <w:sz w:val="22"/>
        </w:rPr>
        <w:t xml:space="preserve"> </w:t>
      </w:r>
    </w:p>
    <w:p w14:paraId="6B2BA744" w14:textId="3DD440B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61C2742" w14:textId="77777777" w:rsidR="00C945C3" w:rsidRDefault="00C945C3" w:rsidP="00C945C3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Has a track record of presenting research results at group meetings and conferences and to non-academic audiences</w:t>
      </w:r>
    </w:p>
    <w:p w14:paraId="36332B12" w14:textId="77777777" w:rsidR="00C945C3" w:rsidRDefault="00C945C3" w:rsidP="00C945C3">
      <w:pPr>
        <w:pStyle w:val="ListParagraph"/>
        <w:rPr>
          <w:rFonts w:ascii="Arial" w:hAnsi="Arial" w:cs="Arial"/>
          <w:sz w:val="22"/>
        </w:rPr>
      </w:pPr>
    </w:p>
    <w:p w14:paraId="50F20158" w14:textId="5378E808" w:rsidR="005B29A7" w:rsidRPr="00C945C3" w:rsidRDefault="00CB1D5C" w:rsidP="00C945C3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945C3">
        <w:rPr>
          <w:rFonts w:ascii="Roboto" w:hAnsi="Roboto"/>
          <w:sz w:val="22"/>
        </w:rPr>
        <w:t>Provides clear advice, guidance and recommendations on novel or complex concepts and issues</w:t>
      </w:r>
      <w:r w:rsidR="005B29A7" w:rsidRPr="00C945C3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Plans and progresses education, research and/or knowledge exchange and enterprise activities within broad guidelines and established University policies and procedures.</w:t>
      </w:r>
    </w:p>
    <w:p w14:paraId="7E2C5559" w14:textId="070CBC65" w:rsidR="007B7F5D" w:rsidRDefault="00CB1D5C" w:rsidP="00527690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AB1126E" w14:textId="7F1BCEBC" w:rsidR="00527690" w:rsidRDefault="00527690" w:rsidP="00527690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To be able to work proactively and independently to report effectively on progress.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424689EB" w14:textId="77777777" w:rsidR="00527690" w:rsidRPr="00DF3461" w:rsidRDefault="00527690" w:rsidP="00527690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2"/>
        </w:rPr>
      </w:pPr>
      <w:r w:rsidRPr="00DF3461">
        <w:rPr>
          <w:rFonts w:ascii="Arial" w:hAnsi="Arial" w:cs="Arial"/>
          <w:sz w:val="22"/>
        </w:rPr>
        <w:t>Able to</w:t>
      </w:r>
      <w:r>
        <w:rPr>
          <w:rFonts w:ascii="Arial" w:hAnsi="Arial" w:cs="Arial"/>
          <w:sz w:val="22"/>
        </w:rPr>
        <w:t xml:space="preserve"> self</w:t>
      </w:r>
      <w:r w:rsidRPr="00DF3461">
        <w:rPr>
          <w:rFonts w:ascii="Arial" w:hAnsi="Arial" w:cs="Arial"/>
          <w:sz w:val="22"/>
        </w:rPr>
        <w:t xml:space="preserve">-motivate and coordinate </w:t>
      </w:r>
      <w:r>
        <w:rPr>
          <w:rFonts w:ascii="Arial" w:hAnsi="Arial" w:cs="Arial"/>
          <w:sz w:val="22"/>
        </w:rPr>
        <w:t xml:space="preserve">independent </w:t>
      </w:r>
      <w:r w:rsidRPr="00DF3461">
        <w:rPr>
          <w:rFonts w:ascii="Arial" w:hAnsi="Arial" w:cs="Arial"/>
          <w:sz w:val="22"/>
        </w:rPr>
        <w:t xml:space="preserve">work effectively. </w:t>
      </w:r>
    </w:p>
    <w:p w14:paraId="2725E559" w14:textId="77777777" w:rsidR="00527690" w:rsidRDefault="00527690" w:rsidP="00527690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Able to work within resources and budgets</w:t>
      </w:r>
    </w:p>
    <w:p w14:paraId="4CBE7976" w14:textId="77777777" w:rsidR="00527690" w:rsidRDefault="00527690" w:rsidP="00527690">
      <w:pPr>
        <w:pStyle w:val="ListParagraph"/>
        <w:ind w:left="567"/>
        <w:contextualSpacing w:val="0"/>
        <w:rPr>
          <w:rFonts w:ascii="Roboto" w:hAnsi="Roboto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90EAAC4" w14:textId="77777777" w:rsidR="005D2FF9" w:rsidRPr="00C9549D" w:rsidRDefault="005D2FF9" w:rsidP="005D2FF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32B9E2D7" w14:textId="77777777" w:rsidR="005D2FF9" w:rsidRDefault="005D2FF9" w:rsidP="005D2FF9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20403071" w14:textId="1EB1547D" w:rsidR="005D2FF9" w:rsidRPr="00F95BCC" w:rsidRDefault="005D2FF9" w:rsidP="005D2FF9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25BDDCBF023C4B8FB1F7A4CC4C36205D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232550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598F2CD3" w14:textId="77777777" w:rsidR="005D2FF9" w:rsidRPr="00722340" w:rsidRDefault="005D2FF9" w:rsidP="005D2FF9">
      <w:pPr>
        <w:rPr>
          <w:rFonts w:ascii="Roboto" w:hAnsi="Roboto"/>
          <w:sz w:val="22"/>
        </w:rPr>
      </w:pPr>
      <w:r w:rsidRPr="008B0F71">
        <w:rPr>
          <w:rFonts w:ascii="Roboto" w:hAnsi="Roboto"/>
          <w:color w:val="E73238" w:themeColor="accent2"/>
          <w:sz w:val="22"/>
        </w:rPr>
        <w:t>[</w:t>
      </w:r>
      <w:r>
        <w:rPr>
          <w:rFonts w:ascii="Roboto" w:hAnsi="Roboto"/>
          <w:color w:val="E73238" w:themeColor="accent2"/>
          <w:sz w:val="22"/>
        </w:rPr>
        <w:t>Author</w:t>
      </w:r>
      <w:r w:rsidRPr="008B0F71">
        <w:rPr>
          <w:rFonts w:ascii="Roboto" w:hAnsi="Roboto"/>
          <w:color w:val="E73238" w:themeColor="accent2"/>
          <w:sz w:val="22"/>
        </w:rPr>
        <w:t xml:space="preserve"> to </w:t>
      </w:r>
      <w:r>
        <w:rPr>
          <w:rFonts w:ascii="Roboto" w:hAnsi="Roboto"/>
          <w:color w:val="E73238" w:themeColor="accent2"/>
          <w:sz w:val="22"/>
        </w:rPr>
        <w:t>check selections below prior to confirmation of job description/submission to Recruitment.</w:t>
      </w:r>
      <w:r w:rsidRPr="008B0F71">
        <w:rPr>
          <w:rFonts w:ascii="Roboto" w:hAnsi="Roboto"/>
          <w:color w:val="E73238" w:themeColor="accent2"/>
          <w:sz w:val="22"/>
        </w:rPr>
        <w:t>]</w:t>
      </w:r>
    </w:p>
    <w:p w14:paraId="64B78952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701BF37D" w14:textId="277A9C8D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9807F1B8F7E46AA8E8C7A6047C2F2A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7B590768" w14:textId="65E1131C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365280DF0DB74E0592A4EB9E2B0C4D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217E0A82" w14:textId="4FF332AC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71752616AD14FCF85AC2AC6C234E20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7B65DC17" w14:textId="2D6FA5A1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DC85176F436D4DAAB581D22AD5AAC1E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0DB94769" w14:textId="281DF2B3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6C0ACD434D3431A87442D01CB3830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17F52DBC" w14:textId="02B49233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8F3E60BAE774D2597BFDE2ED170A9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33E84DAE" w14:textId="52EF3F19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4C6F19CBD02B4DC7BFA0E9C30A83DA2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71F8D184" w14:textId="29A6C170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4CA4B0A068C842649BEA3B21BC52AC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718AB5D4" w14:textId="29EE34A2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0343698B99EE49D3907847E35063672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716E7009" w14:textId="09768989" w:rsidR="005D2FF9" w:rsidRPr="00652A6C" w:rsidRDefault="005D2FF9" w:rsidP="005D2FF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81238DE3FC3946DA9619F37CDCA4A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34CD0A5F" w14:textId="0DD37A8B" w:rsidR="005D2FF9" w:rsidRPr="00722340" w:rsidRDefault="005D2FF9" w:rsidP="005D2FF9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F55B1E81B74747ECB145D8F18CE3833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3913B727" w14:textId="7469E166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F779F6A4FC91426F9C47EA3F41B942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44662870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4ABA1B5E">
          <v:rect id="_x0000_i1035" style="width:0;height:1.5pt" o:hralign="center" o:hrstd="t" o:hr="t" fillcolor="#a0a0a0" stroked="f"/>
        </w:pict>
      </w:r>
    </w:p>
    <w:p w14:paraId="1E2A1F4A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50FF221D" w14:textId="549819FF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B7489FAD4AD34AE8B017E4BCABAD541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66CC9045" w14:textId="6CE9D6A1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C125007BDA749B3B90C7B8332416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50C789D2" w14:textId="490114CF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F87FD3BF1549E8813A8D48C242457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11FF2691" w14:textId="07252344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B03EEC0DC88749C0BB8AC0D99676D7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04774406" w14:textId="7B13F2B3" w:rsidR="005D2FF9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5D3870749C314A5E98973421E46CFD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sz w:val="22"/>
            </w:rPr>
            <w:t>Not applicable</w:t>
          </w:r>
        </w:sdtContent>
      </w:sdt>
    </w:p>
    <w:p w14:paraId="6E794842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0B8D53D">
          <v:rect id="_x0000_i1036" style="width:0;height:1.5pt" o:hralign="center" o:hrstd="t" o:hr="t" fillcolor="#a0a0a0" stroked="f"/>
        </w:pict>
      </w:r>
    </w:p>
    <w:p w14:paraId="3DD60104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55F1C5CD" w14:textId="4C7FEEC3" w:rsidR="005D2FF9" w:rsidRPr="00722340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CF5C5AD735EF4D59BC87B463B864B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73E3106" w14:textId="4FDB4F02" w:rsidR="005D2FF9" w:rsidRDefault="005D2FF9" w:rsidP="005D2FF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2C610373D9E4EC99C1EC7D7085BB9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7EB8E11" w14:textId="711135D6" w:rsidR="005D2FF9" w:rsidRDefault="005D2FF9" w:rsidP="005D2FF9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6BDD927590D49C4B5C3E6ED304DD7C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B029E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2B608AD" w14:textId="69168D9C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DC495B6FEA44F56913285F30B65CEA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0D6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C77C145" w14:textId="2D3DB735" w:rsidR="005D2FF9" w:rsidRPr="00722340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5132BA553F4F48EEA335484E38A489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030D6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3E478A" w14:textId="34B30EC1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CC087996FE3446EEBF48AAA72B1589F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0D6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4B39F2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DD97B2C">
          <v:rect id="_x0000_i1037" style="width:0;height:1.5pt" o:hralign="center" o:hrstd="t" o:hr="t" fillcolor="#a0a0a0" stroked="f"/>
        </w:pict>
      </w:r>
    </w:p>
    <w:p w14:paraId="21FAD753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2F235FE6" w14:textId="23395BF5" w:rsidR="005D2FF9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0531CA1EC2DB4E86AAAEEFDE7A57B3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0D6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B22BEBC" w14:textId="3A11324F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4E08BBDF7D0A45A5853ABE9DC61FC91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030D6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32792A3" w14:textId="40DF55E2" w:rsidR="000B219D" w:rsidRPr="002F74B2" w:rsidRDefault="00000000" w:rsidP="002F74B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0B57240D">
          <v:rect id="_x0000_i1038" style="width:0;height:1.5pt" o:hralign="center" o:hrstd="t" o:hr="t" fillcolor="#a0a0a0" stroked="f"/>
        </w:pict>
      </w:r>
    </w:p>
    <w:sectPr w:rsidR="000B219D" w:rsidRPr="002F74B2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1F1F" w14:textId="77777777" w:rsidR="007B3BF3" w:rsidRDefault="007B3BF3" w:rsidP="00850136">
      <w:r>
        <w:separator/>
      </w:r>
    </w:p>
  </w:endnote>
  <w:endnote w:type="continuationSeparator" w:id="0">
    <w:p w14:paraId="4360CCA6" w14:textId="77777777" w:rsidR="007B3BF3" w:rsidRDefault="007B3BF3" w:rsidP="00850136">
      <w:r>
        <w:continuationSeparator/>
      </w:r>
    </w:p>
  </w:endnote>
  <w:endnote w:type="continuationNotice" w:id="1">
    <w:p w14:paraId="213EAF4A" w14:textId="77777777" w:rsidR="007B3BF3" w:rsidRDefault="007B3B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FC83" w14:textId="77777777" w:rsidR="007B3BF3" w:rsidRDefault="007B3BF3" w:rsidP="00850136">
      <w:r>
        <w:separator/>
      </w:r>
    </w:p>
  </w:footnote>
  <w:footnote w:type="continuationSeparator" w:id="0">
    <w:p w14:paraId="49C2973A" w14:textId="77777777" w:rsidR="007B3BF3" w:rsidRDefault="007B3BF3" w:rsidP="00850136">
      <w:r>
        <w:continuationSeparator/>
      </w:r>
    </w:p>
  </w:footnote>
  <w:footnote w:type="continuationNotice" w:id="1">
    <w:p w14:paraId="60A5AE9C" w14:textId="77777777" w:rsidR="007B3BF3" w:rsidRDefault="007B3B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A08F6"/>
    <w:multiLevelType w:val="hybridMultilevel"/>
    <w:tmpl w:val="E6B0A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5"/>
  </w:num>
  <w:num w:numId="3" w16cid:durableId="1960061751">
    <w:abstractNumId w:val="4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3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130674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07E3"/>
    <w:rsid w:val="00030D62"/>
    <w:rsid w:val="0004217C"/>
    <w:rsid w:val="00051AE8"/>
    <w:rsid w:val="000542EC"/>
    <w:rsid w:val="00082D74"/>
    <w:rsid w:val="000B219D"/>
    <w:rsid w:val="000C0931"/>
    <w:rsid w:val="000E34C2"/>
    <w:rsid w:val="00111D9F"/>
    <w:rsid w:val="00142290"/>
    <w:rsid w:val="00145231"/>
    <w:rsid w:val="001546B1"/>
    <w:rsid w:val="0018165C"/>
    <w:rsid w:val="00182894"/>
    <w:rsid w:val="00195F66"/>
    <w:rsid w:val="001A2647"/>
    <w:rsid w:val="001B067E"/>
    <w:rsid w:val="001B565F"/>
    <w:rsid w:val="001C4B0F"/>
    <w:rsid w:val="00207344"/>
    <w:rsid w:val="0021716F"/>
    <w:rsid w:val="00232309"/>
    <w:rsid w:val="00232550"/>
    <w:rsid w:val="002325CF"/>
    <w:rsid w:val="0023694F"/>
    <w:rsid w:val="00244212"/>
    <w:rsid w:val="00256C9F"/>
    <w:rsid w:val="002666B4"/>
    <w:rsid w:val="00270F82"/>
    <w:rsid w:val="00271BCD"/>
    <w:rsid w:val="00271C51"/>
    <w:rsid w:val="00292A14"/>
    <w:rsid w:val="002B5854"/>
    <w:rsid w:val="002C7987"/>
    <w:rsid w:val="002D75C9"/>
    <w:rsid w:val="002E54AE"/>
    <w:rsid w:val="002F74B2"/>
    <w:rsid w:val="0030273F"/>
    <w:rsid w:val="00341D3D"/>
    <w:rsid w:val="00351A95"/>
    <w:rsid w:val="0035739F"/>
    <w:rsid w:val="003948DC"/>
    <w:rsid w:val="003979F4"/>
    <w:rsid w:val="003A34A2"/>
    <w:rsid w:val="003C3F9A"/>
    <w:rsid w:val="003F3F46"/>
    <w:rsid w:val="00455F96"/>
    <w:rsid w:val="00482867"/>
    <w:rsid w:val="0048776D"/>
    <w:rsid w:val="004A3DAA"/>
    <w:rsid w:val="004C2AD4"/>
    <w:rsid w:val="004D0C39"/>
    <w:rsid w:val="004D46AB"/>
    <w:rsid w:val="00527690"/>
    <w:rsid w:val="00527707"/>
    <w:rsid w:val="0054782F"/>
    <w:rsid w:val="00577C4D"/>
    <w:rsid w:val="00587D40"/>
    <w:rsid w:val="00595EEB"/>
    <w:rsid w:val="00597215"/>
    <w:rsid w:val="00597EA6"/>
    <w:rsid w:val="005B29A7"/>
    <w:rsid w:val="005C29BE"/>
    <w:rsid w:val="005D2FF9"/>
    <w:rsid w:val="006003DD"/>
    <w:rsid w:val="00601792"/>
    <w:rsid w:val="00633449"/>
    <w:rsid w:val="00662F2B"/>
    <w:rsid w:val="00663881"/>
    <w:rsid w:val="00675505"/>
    <w:rsid w:val="006807C5"/>
    <w:rsid w:val="006A05D4"/>
    <w:rsid w:val="006C3E01"/>
    <w:rsid w:val="006D162A"/>
    <w:rsid w:val="006E3F8E"/>
    <w:rsid w:val="007137CD"/>
    <w:rsid w:val="00722340"/>
    <w:rsid w:val="00737DE3"/>
    <w:rsid w:val="00783F34"/>
    <w:rsid w:val="00792F24"/>
    <w:rsid w:val="007A0463"/>
    <w:rsid w:val="007B287A"/>
    <w:rsid w:val="007B3BF3"/>
    <w:rsid w:val="007B7F5D"/>
    <w:rsid w:val="007C1C82"/>
    <w:rsid w:val="007D5C4A"/>
    <w:rsid w:val="007E77F9"/>
    <w:rsid w:val="00812F3B"/>
    <w:rsid w:val="0082146F"/>
    <w:rsid w:val="0083776C"/>
    <w:rsid w:val="00842D42"/>
    <w:rsid w:val="00850136"/>
    <w:rsid w:val="008700EA"/>
    <w:rsid w:val="00883B4C"/>
    <w:rsid w:val="00886EF0"/>
    <w:rsid w:val="008A448A"/>
    <w:rsid w:val="008A78BD"/>
    <w:rsid w:val="008B0F71"/>
    <w:rsid w:val="008F1F12"/>
    <w:rsid w:val="0093015B"/>
    <w:rsid w:val="0093666C"/>
    <w:rsid w:val="00936CA7"/>
    <w:rsid w:val="009548CE"/>
    <w:rsid w:val="009608CA"/>
    <w:rsid w:val="009B029E"/>
    <w:rsid w:val="009C137A"/>
    <w:rsid w:val="009C4445"/>
    <w:rsid w:val="009D1D17"/>
    <w:rsid w:val="00A013BA"/>
    <w:rsid w:val="00A032F2"/>
    <w:rsid w:val="00A2516E"/>
    <w:rsid w:val="00A3205E"/>
    <w:rsid w:val="00A40716"/>
    <w:rsid w:val="00A574E8"/>
    <w:rsid w:val="00A64E71"/>
    <w:rsid w:val="00A74C90"/>
    <w:rsid w:val="00AA762D"/>
    <w:rsid w:val="00AF4725"/>
    <w:rsid w:val="00AF6DD5"/>
    <w:rsid w:val="00B63C45"/>
    <w:rsid w:val="00B6673F"/>
    <w:rsid w:val="00B6687C"/>
    <w:rsid w:val="00B9140F"/>
    <w:rsid w:val="00BA0543"/>
    <w:rsid w:val="00BA4938"/>
    <w:rsid w:val="00BB1088"/>
    <w:rsid w:val="00BD5FBF"/>
    <w:rsid w:val="00C17CE8"/>
    <w:rsid w:val="00C20646"/>
    <w:rsid w:val="00C20ED7"/>
    <w:rsid w:val="00C37E2C"/>
    <w:rsid w:val="00C536BF"/>
    <w:rsid w:val="00C6007A"/>
    <w:rsid w:val="00C836E2"/>
    <w:rsid w:val="00C86602"/>
    <w:rsid w:val="00C94571"/>
    <w:rsid w:val="00C945C3"/>
    <w:rsid w:val="00C9549D"/>
    <w:rsid w:val="00CB1D5C"/>
    <w:rsid w:val="00CB500A"/>
    <w:rsid w:val="00CC1626"/>
    <w:rsid w:val="00CC42EE"/>
    <w:rsid w:val="00CD4E5C"/>
    <w:rsid w:val="00CE75C9"/>
    <w:rsid w:val="00CF12EC"/>
    <w:rsid w:val="00CF2A12"/>
    <w:rsid w:val="00CF7763"/>
    <w:rsid w:val="00D03506"/>
    <w:rsid w:val="00D1259F"/>
    <w:rsid w:val="00D17975"/>
    <w:rsid w:val="00D41E20"/>
    <w:rsid w:val="00D52E5D"/>
    <w:rsid w:val="00D56E08"/>
    <w:rsid w:val="00D65BD9"/>
    <w:rsid w:val="00D86E92"/>
    <w:rsid w:val="00DA0322"/>
    <w:rsid w:val="00DC222E"/>
    <w:rsid w:val="00E35221"/>
    <w:rsid w:val="00E37A82"/>
    <w:rsid w:val="00E416F9"/>
    <w:rsid w:val="00E51761"/>
    <w:rsid w:val="00E76E9F"/>
    <w:rsid w:val="00E87318"/>
    <w:rsid w:val="00E907DE"/>
    <w:rsid w:val="00E93711"/>
    <w:rsid w:val="00E94C29"/>
    <w:rsid w:val="00EA3436"/>
    <w:rsid w:val="00EB6FFC"/>
    <w:rsid w:val="00EC32DF"/>
    <w:rsid w:val="00EE2ED0"/>
    <w:rsid w:val="00EF14A1"/>
    <w:rsid w:val="00F16C7F"/>
    <w:rsid w:val="00F46BA1"/>
    <w:rsid w:val="00F5019B"/>
    <w:rsid w:val="00F51161"/>
    <w:rsid w:val="00F55B0F"/>
    <w:rsid w:val="00F56318"/>
    <w:rsid w:val="00F56AF6"/>
    <w:rsid w:val="00F9581E"/>
    <w:rsid w:val="00FA5FCE"/>
    <w:rsid w:val="00FC191A"/>
    <w:rsid w:val="00FD4FA3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BDDCBF023C4B8FB1F7A4CC4C36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736C-B644-46F4-8E0C-EC1780AEDAD0}"/>
      </w:docPartPr>
      <w:docPartBody>
        <w:p w:rsidR="00DF3058" w:rsidRDefault="00DF3058" w:rsidP="00DF3058">
          <w:pPr>
            <w:pStyle w:val="25BDDCBF023C4B8FB1F7A4CC4C36205D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9807F1B8F7E46AA8E8C7A6047C2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79C5-BA08-4244-A9ED-7D54E555A978}"/>
      </w:docPartPr>
      <w:docPartBody>
        <w:p w:rsidR="00DF3058" w:rsidRDefault="00DF3058" w:rsidP="00DF3058">
          <w:pPr>
            <w:pStyle w:val="D9807F1B8F7E46AA8E8C7A6047C2F2A7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65280DF0DB74E0592A4EB9E2B0C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F08A-161C-43DD-A9B6-7C2488727F9D}"/>
      </w:docPartPr>
      <w:docPartBody>
        <w:p w:rsidR="00DF3058" w:rsidRDefault="00DF3058" w:rsidP="00DF3058">
          <w:pPr>
            <w:pStyle w:val="365280DF0DB74E0592A4EB9E2B0C4D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71752616AD14FCF85AC2AC6C234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8079-CE4B-4083-9720-C8A027F50345}"/>
      </w:docPartPr>
      <w:docPartBody>
        <w:p w:rsidR="00DF3058" w:rsidRDefault="00DF3058" w:rsidP="00DF3058">
          <w:pPr>
            <w:pStyle w:val="B71752616AD14FCF85AC2AC6C234E20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C85176F436D4DAAB581D22AD5AA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C17E-2704-4A92-9456-95F8DC581D86}"/>
      </w:docPartPr>
      <w:docPartBody>
        <w:p w:rsidR="00DF3058" w:rsidRDefault="00DF3058" w:rsidP="00DF3058">
          <w:pPr>
            <w:pStyle w:val="DC85176F436D4DAAB581D22AD5AAC1E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6C0ACD434D3431A87442D01CB38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4F46-6736-481B-A662-3843F0A22418}"/>
      </w:docPartPr>
      <w:docPartBody>
        <w:p w:rsidR="00DF3058" w:rsidRDefault="00DF3058" w:rsidP="00DF3058">
          <w:pPr>
            <w:pStyle w:val="66C0ACD434D3431A87442D01CB3830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8F3E60BAE774D2597BFDE2ED170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BAAC-42DA-4742-9880-DA36F62A66F2}"/>
      </w:docPartPr>
      <w:docPartBody>
        <w:p w:rsidR="00DF3058" w:rsidRDefault="00DF3058" w:rsidP="00DF3058">
          <w:pPr>
            <w:pStyle w:val="C8F3E60BAE774D2597BFDE2ED170A9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C6F19CBD02B4DC7BFA0E9C30A83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D492-1533-4B74-8F4B-AB8AF02109E5}"/>
      </w:docPartPr>
      <w:docPartBody>
        <w:p w:rsidR="00DF3058" w:rsidRDefault="00DF3058" w:rsidP="00DF3058">
          <w:pPr>
            <w:pStyle w:val="4C6F19CBD02B4DC7BFA0E9C30A83DA2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CA4B0A068C842649BEA3B21BC52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B2688-0DA2-41A4-87F1-35496B8B99CA}"/>
      </w:docPartPr>
      <w:docPartBody>
        <w:p w:rsidR="00DF3058" w:rsidRDefault="00DF3058" w:rsidP="00DF3058">
          <w:pPr>
            <w:pStyle w:val="4CA4B0A068C842649BEA3B21BC52AC0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343698B99EE49D3907847E350636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5903-DF0A-41CD-9A35-54B182247A80}"/>
      </w:docPartPr>
      <w:docPartBody>
        <w:p w:rsidR="00DF3058" w:rsidRDefault="00DF3058" w:rsidP="00DF3058">
          <w:pPr>
            <w:pStyle w:val="0343698B99EE49D3907847E350636726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81238DE3FC3946DA9619F37CDCA4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B11-750F-470C-BF2E-42F244E77C35}"/>
      </w:docPartPr>
      <w:docPartBody>
        <w:p w:rsidR="00DF3058" w:rsidRDefault="00DF3058" w:rsidP="00DF3058">
          <w:pPr>
            <w:pStyle w:val="81238DE3FC3946DA9619F37CDCA4A97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55B1E81B74747ECB145D8F18CE3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FCCC-8C4E-447E-89C5-FCD3B82D6A03}"/>
      </w:docPartPr>
      <w:docPartBody>
        <w:p w:rsidR="00DF3058" w:rsidRDefault="00DF3058" w:rsidP="00DF3058">
          <w:pPr>
            <w:pStyle w:val="F55B1E81B74747ECB145D8F18CE3833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779F6A4FC91426F9C47EA3F41B94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5B5E-7953-4F87-BB1D-574D30E965EE}"/>
      </w:docPartPr>
      <w:docPartBody>
        <w:p w:rsidR="00DF3058" w:rsidRDefault="00DF3058" w:rsidP="00DF3058">
          <w:pPr>
            <w:pStyle w:val="F779F6A4FC91426F9C47EA3F41B9424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7489FAD4AD34AE8B017E4BCABAD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878D-F34F-4DF8-97B4-72E089B0ACA9}"/>
      </w:docPartPr>
      <w:docPartBody>
        <w:p w:rsidR="00DF3058" w:rsidRDefault="00DF3058" w:rsidP="00DF3058">
          <w:pPr>
            <w:pStyle w:val="B7489FAD4AD34AE8B017E4BCABAD5415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C125007BDA749B3B90C7B833241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6D7-1561-4C22-B4A4-990BD7F2D971}"/>
      </w:docPartPr>
      <w:docPartBody>
        <w:p w:rsidR="00DF3058" w:rsidRDefault="00DF3058" w:rsidP="00DF3058">
          <w:pPr>
            <w:pStyle w:val="0C125007BDA749B3B90C7B8332416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F87FD3BF1549E8813A8D48C242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91D1-542F-43A0-A3BB-670346538DFF}"/>
      </w:docPartPr>
      <w:docPartBody>
        <w:p w:rsidR="00DF3058" w:rsidRDefault="00DF3058" w:rsidP="00DF3058">
          <w:pPr>
            <w:pStyle w:val="D7F87FD3BF1549E8813A8D48C242457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3EEC0DC88749C0BB8AC0D99676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C55A-26CD-4225-9B83-40A0544F8D1F}"/>
      </w:docPartPr>
      <w:docPartBody>
        <w:p w:rsidR="00DF3058" w:rsidRDefault="00DF3058" w:rsidP="00DF3058">
          <w:pPr>
            <w:pStyle w:val="B03EEC0DC88749C0BB8AC0D99676D7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D3870749C314A5E98973421E46C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3A5D-8DD9-4FE0-A81F-30157F60F324}"/>
      </w:docPartPr>
      <w:docPartBody>
        <w:p w:rsidR="00DF3058" w:rsidRDefault="00DF3058" w:rsidP="00DF3058">
          <w:pPr>
            <w:pStyle w:val="5D3870749C314A5E98973421E46CFD0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5C5AD735EF4D59BC87B463B864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4FC7-E574-4A5E-AFB4-6CD9199B03F6}"/>
      </w:docPartPr>
      <w:docPartBody>
        <w:p w:rsidR="00DF3058" w:rsidRDefault="00DF3058" w:rsidP="00DF3058">
          <w:pPr>
            <w:pStyle w:val="CF5C5AD735EF4D59BC87B463B864B70A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2C610373D9E4EC99C1EC7D7085B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7311-FF18-4F30-934C-1941DEEB586E}"/>
      </w:docPartPr>
      <w:docPartBody>
        <w:p w:rsidR="00DF3058" w:rsidRDefault="00DF3058" w:rsidP="00DF3058">
          <w:pPr>
            <w:pStyle w:val="52C610373D9E4EC99C1EC7D7085BB90F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6BDD927590D49C4B5C3E6ED304D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8B47-5DFD-49E9-AB8C-9AB754191A0E}"/>
      </w:docPartPr>
      <w:docPartBody>
        <w:p w:rsidR="00DF3058" w:rsidRDefault="00DF3058" w:rsidP="00DF3058">
          <w:pPr>
            <w:pStyle w:val="66BDD927590D49C4B5C3E6ED304DD7C7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DC495B6FEA44F56913285F30B65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95BF-FEF3-49EB-949A-9A5FF29BF8B5}"/>
      </w:docPartPr>
      <w:docPartBody>
        <w:p w:rsidR="00DF3058" w:rsidRDefault="00DF3058" w:rsidP="00DF3058">
          <w:pPr>
            <w:pStyle w:val="5DC495B6FEA44F56913285F30B65CEA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32BA553F4F48EEA335484E38A4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EE2F-3C01-4A08-AE7D-CE5D4DA7EC7D}"/>
      </w:docPartPr>
      <w:docPartBody>
        <w:p w:rsidR="00DF3058" w:rsidRDefault="00DF3058" w:rsidP="00DF3058">
          <w:pPr>
            <w:pStyle w:val="5132BA553F4F48EEA335484E38A489B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087996FE3446EEBF48AAA72B15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3255-C9DC-4B86-A6F0-742E711C80C8}"/>
      </w:docPartPr>
      <w:docPartBody>
        <w:p w:rsidR="00DF3058" w:rsidRDefault="00DF3058" w:rsidP="00DF3058">
          <w:pPr>
            <w:pStyle w:val="CC087996FE3446EEBF48AAA72B1589F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531CA1EC2DB4E86AAAEEFDE7A57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B595-0D65-4EE9-A7ED-CC9C15A4A62C}"/>
      </w:docPartPr>
      <w:docPartBody>
        <w:p w:rsidR="00DF3058" w:rsidRDefault="00DF3058" w:rsidP="00DF3058">
          <w:pPr>
            <w:pStyle w:val="0531CA1EC2DB4E86AAAEEFDE7A57B30F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08BBDF7D0A45A5853ABE9DC61F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1D0E-33FC-4E0D-BD31-8A121E0CBBA8}"/>
      </w:docPartPr>
      <w:docPartBody>
        <w:p w:rsidR="00DF3058" w:rsidRDefault="00DF3058" w:rsidP="00DF3058">
          <w:pPr>
            <w:pStyle w:val="4E08BBDF7D0A45A5853ABE9DC61FC91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307E3"/>
    <w:rsid w:val="000A5732"/>
    <w:rsid w:val="000B41E7"/>
    <w:rsid w:val="00256C9F"/>
    <w:rsid w:val="002F265D"/>
    <w:rsid w:val="0030273F"/>
    <w:rsid w:val="00351A95"/>
    <w:rsid w:val="00485F25"/>
    <w:rsid w:val="0048776D"/>
    <w:rsid w:val="004C2AD4"/>
    <w:rsid w:val="00595EEB"/>
    <w:rsid w:val="00601792"/>
    <w:rsid w:val="006807C5"/>
    <w:rsid w:val="00727B4D"/>
    <w:rsid w:val="00783F34"/>
    <w:rsid w:val="007B3BA4"/>
    <w:rsid w:val="007D5C4A"/>
    <w:rsid w:val="0083776C"/>
    <w:rsid w:val="00926CAA"/>
    <w:rsid w:val="0093015B"/>
    <w:rsid w:val="00936CA7"/>
    <w:rsid w:val="009548CE"/>
    <w:rsid w:val="00961673"/>
    <w:rsid w:val="009C3A0A"/>
    <w:rsid w:val="00B76E0F"/>
    <w:rsid w:val="00C04435"/>
    <w:rsid w:val="00C6007A"/>
    <w:rsid w:val="00CB500A"/>
    <w:rsid w:val="00DC222E"/>
    <w:rsid w:val="00DF3058"/>
    <w:rsid w:val="00E37A82"/>
    <w:rsid w:val="00E51761"/>
    <w:rsid w:val="00EC32DF"/>
    <w:rsid w:val="00F9581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058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5BDDCBF023C4B8FB1F7A4CC4C36205D">
    <w:name w:val="25BDDCBF023C4B8FB1F7A4CC4C36205D"/>
    <w:rsid w:val="00DF3058"/>
    <w:pPr>
      <w:spacing w:line="278" w:lineRule="auto"/>
    </w:pPr>
    <w:rPr>
      <w:sz w:val="24"/>
      <w:szCs w:val="24"/>
    </w:rPr>
  </w:style>
  <w:style w:type="paragraph" w:customStyle="1" w:styleId="D9807F1B8F7E46AA8E8C7A6047C2F2A7">
    <w:name w:val="D9807F1B8F7E46AA8E8C7A6047C2F2A7"/>
    <w:rsid w:val="00DF3058"/>
    <w:pPr>
      <w:spacing w:line="278" w:lineRule="auto"/>
    </w:pPr>
    <w:rPr>
      <w:sz w:val="24"/>
      <w:szCs w:val="24"/>
    </w:rPr>
  </w:style>
  <w:style w:type="paragraph" w:customStyle="1" w:styleId="365280DF0DB74E0592A4EB9E2B0C4D92">
    <w:name w:val="365280DF0DB74E0592A4EB9E2B0C4D92"/>
    <w:rsid w:val="00DF3058"/>
    <w:pPr>
      <w:spacing w:line="278" w:lineRule="auto"/>
    </w:pPr>
    <w:rPr>
      <w:sz w:val="24"/>
      <w:szCs w:val="24"/>
    </w:rPr>
  </w:style>
  <w:style w:type="paragraph" w:customStyle="1" w:styleId="B71752616AD14FCF85AC2AC6C234E200">
    <w:name w:val="B71752616AD14FCF85AC2AC6C234E200"/>
    <w:rsid w:val="00DF3058"/>
    <w:pPr>
      <w:spacing w:line="278" w:lineRule="auto"/>
    </w:pPr>
    <w:rPr>
      <w:sz w:val="24"/>
      <w:szCs w:val="24"/>
    </w:rPr>
  </w:style>
  <w:style w:type="paragraph" w:customStyle="1" w:styleId="DC85176F436D4DAAB581D22AD5AAC1E9">
    <w:name w:val="DC85176F436D4DAAB581D22AD5AAC1E9"/>
    <w:rsid w:val="00DF3058"/>
    <w:pPr>
      <w:spacing w:line="278" w:lineRule="auto"/>
    </w:pPr>
    <w:rPr>
      <w:sz w:val="24"/>
      <w:szCs w:val="24"/>
    </w:rPr>
  </w:style>
  <w:style w:type="paragraph" w:customStyle="1" w:styleId="66C0ACD434D3431A87442D01CB3830CA">
    <w:name w:val="66C0ACD434D3431A87442D01CB3830CA"/>
    <w:rsid w:val="00DF3058"/>
    <w:pPr>
      <w:spacing w:line="278" w:lineRule="auto"/>
    </w:pPr>
    <w:rPr>
      <w:sz w:val="24"/>
      <w:szCs w:val="24"/>
    </w:rPr>
  </w:style>
  <w:style w:type="paragraph" w:customStyle="1" w:styleId="C8F3E60BAE774D2597BFDE2ED170A98A">
    <w:name w:val="C8F3E60BAE774D2597BFDE2ED170A98A"/>
    <w:rsid w:val="00DF3058"/>
    <w:pPr>
      <w:spacing w:line="278" w:lineRule="auto"/>
    </w:pPr>
    <w:rPr>
      <w:sz w:val="24"/>
      <w:szCs w:val="24"/>
    </w:rPr>
  </w:style>
  <w:style w:type="paragraph" w:customStyle="1" w:styleId="4C6F19CBD02B4DC7BFA0E9C30A83DA2C">
    <w:name w:val="4C6F19CBD02B4DC7BFA0E9C30A83DA2C"/>
    <w:rsid w:val="00DF3058"/>
    <w:pPr>
      <w:spacing w:line="278" w:lineRule="auto"/>
    </w:pPr>
    <w:rPr>
      <w:sz w:val="24"/>
      <w:szCs w:val="24"/>
    </w:rPr>
  </w:style>
  <w:style w:type="paragraph" w:customStyle="1" w:styleId="4CA4B0A068C842649BEA3B21BC52AC0F">
    <w:name w:val="4CA4B0A068C842649BEA3B21BC52AC0F"/>
    <w:rsid w:val="00DF3058"/>
    <w:pPr>
      <w:spacing w:line="278" w:lineRule="auto"/>
    </w:pPr>
    <w:rPr>
      <w:sz w:val="24"/>
      <w:szCs w:val="24"/>
    </w:rPr>
  </w:style>
  <w:style w:type="paragraph" w:customStyle="1" w:styleId="0343698B99EE49D3907847E350636726">
    <w:name w:val="0343698B99EE49D3907847E350636726"/>
    <w:rsid w:val="00DF3058"/>
    <w:pPr>
      <w:spacing w:line="278" w:lineRule="auto"/>
    </w:pPr>
    <w:rPr>
      <w:sz w:val="24"/>
      <w:szCs w:val="24"/>
    </w:rPr>
  </w:style>
  <w:style w:type="paragraph" w:customStyle="1" w:styleId="81238DE3FC3946DA9619F37CDCA4A970">
    <w:name w:val="81238DE3FC3946DA9619F37CDCA4A970"/>
    <w:rsid w:val="00DF3058"/>
    <w:pPr>
      <w:spacing w:line="278" w:lineRule="auto"/>
    </w:pPr>
    <w:rPr>
      <w:sz w:val="24"/>
      <w:szCs w:val="24"/>
    </w:rPr>
  </w:style>
  <w:style w:type="paragraph" w:customStyle="1" w:styleId="F55B1E81B74747ECB145D8F18CE3833C">
    <w:name w:val="F55B1E81B74747ECB145D8F18CE3833C"/>
    <w:rsid w:val="00DF3058"/>
    <w:pPr>
      <w:spacing w:line="278" w:lineRule="auto"/>
    </w:pPr>
    <w:rPr>
      <w:sz w:val="24"/>
      <w:szCs w:val="24"/>
    </w:rPr>
  </w:style>
  <w:style w:type="paragraph" w:customStyle="1" w:styleId="F779F6A4FC91426F9C47EA3F41B9424C">
    <w:name w:val="F779F6A4FC91426F9C47EA3F41B9424C"/>
    <w:rsid w:val="00DF3058"/>
    <w:pPr>
      <w:spacing w:line="278" w:lineRule="auto"/>
    </w:pPr>
    <w:rPr>
      <w:sz w:val="24"/>
      <w:szCs w:val="24"/>
    </w:rPr>
  </w:style>
  <w:style w:type="paragraph" w:customStyle="1" w:styleId="B7489FAD4AD34AE8B017E4BCABAD5415">
    <w:name w:val="B7489FAD4AD34AE8B017E4BCABAD5415"/>
    <w:rsid w:val="00DF3058"/>
    <w:pPr>
      <w:spacing w:line="278" w:lineRule="auto"/>
    </w:pPr>
    <w:rPr>
      <w:sz w:val="24"/>
      <w:szCs w:val="24"/>
    </w:rPr>
  </w:style>
  <w:style w:type="paragraph" w:customStyle="1" w:styleId="0C125007BDA749B3B90C7B83324164EF">
    <w:name w:val="0C125007BDA749B3B90C7B83324164EF"/>
    <w:rsid w:val="00DF3058"/>
    <w:pPr>
      <w:spacing w:line="278" w:lineRule="auto"/>
    </w:pPr>
    <w:rPr>
      <w:sz w:val="24"/>
      <w:szCs w:val="24"/>
    </w:rPr>
  </w:style>
  <w:style w:type="paragraph" w:customStyle="1" w:styleId="D7F87FD3BF1549E8813A8D48C242457D">
    <w:name w:val="D7F87FD3BF1549E8813A8D48C242457D"/>
    <w:rsid w:val="00DF3058"/>
    <w:pPr>
      <w:spacing w:line="278" w:lineRule="auto"/>
    </w:pPr>
    <w:rPr>
      <w:sz w:val="24"/>
      <w:szCs w:val="24"/>
    </w:rPr>
  </w:style>
  <w:style w:type="paragraph" w:customStyle="1" w:styleId="B03EEC0DC88749C0BB8AC0D99676D7E4">
    <w:name w:val="B03EEC0DC88749C0BB8AC0D99676D7E4"/>
    <w:rsid w:val="00DF3058"/>
    <w:pPr>
      <w:spacing w:line="278" w:lineRule="auto"/>
    </w:pPr>
    <w:rPr>
      <w:sz w:val="24"/>
      <w:szCs w:val="24"/>
    </w:rPr>
  </w:style>
  <w:style w:type="paragraph" w:customStyle="1" w:styleId="5D3870749C314A5E98973421E46CFD01">
    <w:name w:val="5D3870749C314A5E98973421E46CFD01"/>
    <w:rsid w:val="00DF3058"/>
    <w:pPr>
      <w:spacing w:line="278" w:lineRule="auto"/>
    </w:pPr>
    <w:rPr>
      <w:sz w:val="24"/>
      <w:szCs w:val="24"/>
    </w:rPr>
  </w:style>
  <w:style w:type="paragraph" w:customStyle="1" w:styleId="CF5C5AD735EF4D59BC87B463B864B70A">
    <w:name w:val="CF5C5AD735EF4D59BC87B463B864B70A"/>
    <w:rsid w:val="00DF3058"/>
    <w:pPr>
      <w:spacing w:line="278" w:lineRule="auto"/>
    </w:pPr>
    <w:rPr>
      <w:sz w:val="24"/>
      <w:szCs w:val="24"/>
    </w:rPr>
  </w:style>
  <w:style w:type="paragraph" w:customStyle="1" w:styleId="52C610373D9E4EC99C1EC7D7085BB90F">
    <w:name w:val="52C610373D9E4EC99C1EC7D7085BB90F"/>
    <w:rsid w:val="00DF3058"/>
    <w:pPr>
      <w:spacing w:line="278" w:lineRule="auto"/>
    </w:pPr>
    <w:rPr>
      <w:sz w:val="24"/>
      <w:szCs w:val="24"/>
    </w:rPr>
  </w:style>
  <w:style w:type="paragraph" w:customStyle="1" w:styleId="66BDD927590D49C4B5C3E6ED304DD7C7">
    <w:name w:val="66BDD927590D49C4B5C3E6ED304DD7C7"/>
    <w:rsid w:val="00DF3058"/>
    <w:pPr>
      <w:spacing w:line="278" w:lineRule="auto"/>
    </w:pPr>
    <w:rPr>
      <w:sz w:val="24"/>
      <w:szCs w:val="24"/>
    </w:rPr>
  </w:style>
  <w:style w:type="paragraph" w:customStyle="1" w:styleId="5DC495B6FEA44F56913285F30B65CEA5">
    <w:name w:val="5DC495B6FEA44F56913285F30B65CEA5"/>
    <w:rsid w:val="00DF3058"/>
    <w:pPr>
      <w:spacing w:line="278" w:lineRule="auto"/>
    </w:pPr>
    <w:rPr>
      <w:sz w:val="24"/>
      <w:szCs w:val="24"/>
    </w:rPr>
  </w:style>
  <w:style w:type="paragraph" w:customStyle="1" w:styleId="5132BA553F4F48EEA335484E38A489B3">
    <w:name w:val="5132BA553F4F48EEA335484E38A489B3"/>
    <w:rsid w:val="00DF3058"/>
    <w:pPr>
      <w:spacing w:line="278" w:lineRule="auto"/>
    </w:pPr>
    <w:rPr>
      <w:sz w:val="24"/>
      <w:szCs w:val="24"/>
    </w:rPr>
  </w:style>
  <w:style w:type="paragraph" w:customStyle="1" w:styleId="CC087996FE3446EEBF48AAA72B1589FD">
    <w:name w:val="CC087996FE3446EEBF48AAA72B1589FD"/>
    <w:rsid w:val="00DF3058"/>
    <w:pPr>
      <w:spacing w:line="278" w:lineRule="auto"/>
    </w:pPr>
    <w:rPr>
      <w:sz w:val="24"/>
      <w:szCs w:val="24"/>
    </w:rPr>
  </w:style>
  <w:style w:type="paragraph" w:customStyle="1" w:styleId="0531CA1EC2DB4E86AAAEEFDE7A57B30F">
    <w:name w:val="0531CA1EC2DB4E86AAAEEFDE7A57B30F"/>
    <w:rsid w:val="00DF3058"/>
    <w:pPr>
      <w:spacing w:line="278" w:lineRule="auto"/>
    </w:pPr>
    <w:rPr>
      <w:sz w:val="24"/>
      <w:szCs w:val="24"/>
    </w:rPr>
  </w:style>
  <w:style w:type="paragraph" w:customStyle="1" w:styleId="4E08BBDF7D0A45A5853ABE9DC61FC914">
    <w:name w:val="4E08BBDF7D0A45A5853ABE9DC61FC914"/>
    <w:rsid w:val="00DF305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CCACB-0319-4FCD-9C49-F9E72117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Ricky Byron-Baker-Harvey</cp:lastModifiedBy>
  <cp:revision>2</cp:revision>
  <cp:lastPrinted>2026-06-19T10:48:00Z</cp:lastPrinted>
  <dcterms:created xsi:type="dcterms:W3CDTF">2026-06-26T13:26:00Z</dcterms:created>
  <dcterms:modified xsi:type="dcterms:W3CDTF">2026-06-26T13:26:00Z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